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E7691C"/>
          <w:sz w:val="22"/>
        </w:rPr>
        <w:t>JILI · Toán slot</w:t>
      </w:r>
    </w:p>
    <w:p>
      <w:pPr>
        <w:jc w:val="center"/>
      </w:pPr>
      <w:r>
        <w:rPr>
          <w:b/>
          <w:color w:val="C25510"/>
          <w:sz w:val="46"/>
        </w:rPr>
        <w:t>Hướng dẫn giá trị mua tính năng JILI</w:t>
      </w:r>
    </w:p>
    <w:p>
      <w:pPr>
        <w:jc w:val="center"/>
      </w:pPr>
      <w:r>
        <w:rPr>
          <w:color w:val="C25510"/>
          <w:sz w:val="21"/>
        </w:rPr>
        <w:t>Bởi JILI Free Games (jilifreegames.com) · 10 tháng 7, 2026 · Tài liệu tham khảo, không phải tải game/ứng dụng</w:t>
      </w:r>
    </w:p>
    <w:p/>
    <w:p>
      <w:r>
        <w:rPr>
          <w:sz w:val="22"/>
        </w:rPr>
        <w:t>Khi một slot cho phép bạn trả một khoản gọn để nhảy thẳng vào bonus, lựa chọn đó đáp lại đúng sự nôn nóng mà game gốc tạo ra. Hướng dẫn này tính rõ: một cú mua tính năng tốn bao nhiêu, vì sao cùng một lợi thế nhà cái vẫn được áp, và rủi ro vốn ẩn trong một lần mua tập trung. Nó giải thích một cơ chế và phép toán của nó, không phải một chiến lược để thắng. Chỉ là tài liệu tham khảo, không có chơi tiền thật.</w:t>
      </w:r>
    </w:p>
    <w:p/>
    <w:p>
      <w:pPr>
        <w:pStyle w:val="Heading1"/>
      </w:pPr>
      <w:r>
        <w:rPr>
          <w:color w:val="C25510"/>
        </w:rPr>
        <w:t>01  Mua tính năng là gì</w:t>
      </w:r>
    </w:p>
    <w:p>
      <w:r>
        <w:rPr>
          <w:sz w:val="21"/>
        </w:rPr>
        <w:t>Trên các tựa có cung cấp, bạn trả một bội số cố định của mức cược để kích hoạt bonus ngay lập tức thay vì chờ scatter. Sự có mặt thay đổi theo tựa game và khu vực pháp lý — nhiều thị trường hạn chế hoặc gỡ bỏ nó — nên bảng thông tin trong game là thẩm quyền duy nhất về việc nó có tồn tại hay không.</w:t>
      </w:r>
    </w:p>
    <w:p>
      <w:pPr>
        <w:pStyle w:val="Heading1"/>
      </w:pPr>
      <w:r>
        <w:rPr>
          <w:color w:val="C25510"/>
        </w:rPr>
        <w:t>02  Giá đã chứa lợi thế</w:t>
      </w:r>
    </w:p>
    <w:p>
      <w:r>
        <w:rPr>
          <w:sz w:val="21"/>
        </w:rPr>
        <w:t>Một cú mua được định giá bằng cùng phép toán như game gốc: trung bình, bonus trả về hơi ít hơn số bạn đã trả. Hoàn trả kỳ vọng của một cú mua xấp xỉ bằng giá nhân RTP, nhỏ hơn giá. Trả tiền để bỏ qua thời gian chờ không bỏ qua được lợi thế nhà cái.</w:t>
      </w:r>
    </w:p>
    <w:p>
      <w:pPr>
        <w:pStyle w:val="Heading1"/>
      </w:pPr>
      <w:r>
        <w:rPr>
          <w:color w:val="C25510"/>
        </w:rPr>
        <w:t>03  Điều bạn thực sự mua</w:t>
      </w:r>
    </w:p>
    <w:p>
      <w:r>
        <w:rPr>
          <w:sz w:val="21"/>
        </w:rPr>
        <w:t>Hai thứ người ta thực sự muốn: thời gian — bạn đến tính năng ngay thay vì cày các vòng quay gốc — và sự chắc chắn được vào bonus mà bạn tò mò. Cả hai đều là tiện lợi; không cái nào là lợi thế.</w:t>
      </w:r>
    </w:p>
    <w:p>
      <w:pPr>
        <w:pStyle w:val="Heading1"/>
      </w:pPr>
      <w:r>
        <w:rPr>
          <w:color w:val="C25510"/>
        </w:rPr>
        <w:t>04  Rủi ro phương sai</w:t>
      </w:r>
    </w:p>
    <w:p>
      <w:r>
        <w:rPr>
          <w:sz w:val="21"/>
        </w:rPr>
        <w:t>Một cú mua biến một khoản cược lớn thành một sự kiện biến động cao duy nhất. Một bonus yếu có thể xóa sạch số tiền đáng lẽ đủ cho một giờ chơi gốc, và thôi thúc mua lại để 'gỡ' chính là vòng lặp làm cạn ngân sách nhanh nhất.</w:t>
      </w:r>
    </w:p>
    <w:p>
      <w:pPr>
        <w:pStyle w:val="Heading1"/>
      </w:pPr>
      <w:r>
        <w:rPr>
          <w:color w:val="C25510"/>
        </w:rPr>
        <w:t>05  Một cách nghĩ điềm tĩnh hơn</w:t>
      </w:r>
    </w:p>
    <w:p>
      <w:r>
        <w:rPr>
          <w:sz w:val="21"/>
        </w:rPr>
        <w:t>Hãy coi một cú mua là tiêu ngân sách giải trí nhanh hơn, không phải đầu tư nó khôn hơn. Nếu bonus của một tựa là thứ khiến bạn quan tâm, bản demo miễn phí cho bạn xem tính năng đó không tốn phí trước.</w:t>
      </w:r>
    </w:p>
    <w:p/>
    <w:p>
      <w:pPr>
        <w:pStyle w:val="Heading1"/>
      </w:pPr>
      <w:r>
        <w:t>18+  Chơi có trách nhiệm</w:t>
      </w:r>
    </w:p>
    <w:p>
      <w:r>
        <w:rPr>
          <w:sz w:val="19"/>
        </w:rPr>
        <w:t>Tài liệu này do JILI Free Games biên soạn độc lập nhằm giải thích cơ chế game. Đây không phải kênh chính thức của JILI, không nhận cược tiền thật, và không quảng bá hay giới thiệu nền tảng cờ bạc nào — cả tệp này lẫn trang web đều không mang liên kết affiliate hay giới thiệu. Chế độ demo dùng chip ảo và không thể xác thực kết quả tiền thật. Cờ bạc có rủi ro, và không cơ chế nào gỡ bỏ lợi thế nhà cái; nếu việc chơi bắt đầu ảnh hưởng tới cuộc sống hay sức khỏe của bạn, hãy dừng lại và tìm hỗ trợ chuyên môn. Chỉ dành cho độc giả từ 18 tuổi trở lên.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